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20" w:rsidRPr="0063716B" w:rsidRDefault="00586F20" w:rsidP="00C375A8">
      <w:pPr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RECORD OF DELEGATED DECISION</w:t>
      </w:r>
      <w:r w:rsidRPr="0063716B">
        <w:rPr>
          <w:rFonts w:ascii="Arial" w:hAnsi="Arial"/>
          <w:u w:val="single"/>
        </w:rPr>
        <w:t xml:space="preserve"> BY</w:t>
      </w:r>
      <w:r w:rsidR="001853E6">
        <w:rPr>
          <w:rFonts w:ascii="Arial" w:hAnsi="Arial"/>
          <w:u w:val="single"/>
        </w:rPr>
        <w:t xml:space="preserve"> HEAD OF NEIGHBOURHOODS</w:t>
      </w:r>
      <w:r w:rsidR="00583607">
        <w:rPr>
          <w:rFonts w:ascii="Arial" w:hAnsi="Arial"/>
          <w:u w:val="single"/>
        </w:rPr>
        <w:t xml:space="preserve"> </w:t>
      </w:r>
      <w:r w:rsidRPr="0063716B">
        <w:rPr>
          <w:rFonts w:ascii="Arial" w:hAnsi="Arial"/>
          <w:u w:val="single"/>
        </w:rPr>
        <w:t xml:space="preserve"> </w:t>
      </w:r>
    </w:p>
    <w:p w:rsidR="00586F20" w:rsidRPr="0063716B" w:rsidRDefault="00586F20" w:rsidP="00586F20">
      <w:pPr>
        <w:jc w:val="center"/>
        <w:rPr>
          <w:rFonts w:ascii="Arial" w:hAnsi="Arial"/>
          <w:u w:val="single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720"/>
        <w:gridCol w:w="193"/>
        <w:gridCol w:w="1247"/>
        <w:gridCol w:w="1620"/>
        <w:gridCol w:w="3045"/>
      </w:tblGrid>
      <w:tr w:rsidR="00586F20" w:rsidRPr="005D5EBE" w:rsidTr="00813D4F">
        <w:tc>
          <w:tcPr>
            <w:tcW w:w="4811" w:type="dxa"/>
            <w:gridSpan w:val="2"/>
            <w:shd w:val="clear" w:color="auto" w:fill="auto"/>
          </w:tcPr>
          <w:p w:rsidR="00A03378" w:rsidRDefault="00E97CE0" w:rsidP="00C37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Delegated Decis</w:t>
            </w:r>
            <w:r w:rsidR="00116CDC">
              <w:rPr>
                <w:rFonts w:ascii="Arial" w:hAnsi="Arial"/>
              </w:rPr>
              <w:t>ion by</w:t>
            </w:r>
            <w:r w:rsidR="00A44F12">
              <w:rPr>
                <w:rFonts w:ascii="Arial" w:hAnsi="Arial"/>
              </w:rPr>
              <w:t xml:space="preserve"> </w:t>
            </w:r>
          </w:p>
          <w:p w:rsidR="00631085" w:rsidRPr="005D5EBE" w:rsidRDefault="00A03378" w:rsidP="00C37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Sarah Troman</w:t>
            </w:r>
          </w:p>
        </w:tc>
        <w:tc>
          <w:tcPr>
            <w:tcW w:w="6105" w:type="dxa"/>
            <w:gridSpan w:val="4"/>
            <w:shd w:val="clear" w:color="auto" w:fill="auto"/>
          </w:tcPr>
          <w:p w:rsidR="00586F20" w:rsidRPr="005D5EBE" w:rsidRDefault="00586F20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Date of Decision:</w:t>
            </w:r>
            <w:r w:rsidR="00063F4C">
              <w:rPr>
                <w:rFonts w:ascii="Arial" w:hAnsi="Arial"/>
              </w:rPr>
              <w:t xml:space="preserve"> </w:t>
            </w:r>
          </w:p>
          <w:p w:rsidR="00586F20" w:rsidRPr="005D5EBE" w:rsidRDefault="00BC1B73" w:rsidP="00CE69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19/05</w:t>
            </w:r>
            <w:r w:rsidR="00A03378">
              <w:rPr>
                <w:rFonts w:ascii="Arial" w:hAnsi="Arial"/>
              </w:rPr>
              <w:t>/2</w:t>
            </w:r>
            <w:r>
              <w:rPr>
                <w:rFonts w:ascii="Arial" w:hAnsi="Arial"/>
              </w:rPr>
              <w:t>1</w:t>
            </w:r>
          </w:p>
        </w:tc>
      </w:tr>
      <w:tr w:rsidR="00586F20" w:rsidRPr="005D5EBE" w:rsidTr="00813D4F">
        <w:tc>
          <w:tcPr>
            <w:tcW w:w="10916" w:type="dxa"/>
            <w:gridSpan w:val="6"/>
            <w:shd w:val="clear" w:color="auto" w:fill="auto"/>
          </w:tcPr>
          <w:p w:rsidR="00A54A34" w:rsidRPr="0028527B" w:rsidRDefault="00687E60" w:rsidP="00C45DE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Title: </w:t>
            </w:r>
            <w:r w:rsidR="00BC1B73">
              <w:rPr>
                <w:rFonts w:ascii="Arial" w:hAnsi="Arial"/>
              </w:rPr>
              <w:t>To accept an additional £5,000 of Re</w:t>
            </w:r>
            <w:r w:rsidR="001B732D">
              <w:rPr>
                <w:rFonts w:ascii="Arial" w:hAnsi="Arial"/>
              </w:rPr>
              <w:t>-</w:t>
            </w:r>
            <w:r w:rsidR="00BC1B73">
              <w:rPr>
                <w:rFonts w:ascii="Arial" w:hAnsi="Arial"/>
              </w:rPr>
              <w:t>opening High Streets Fund</w:t>
            </w:r>
          </w:p>
        </w:tc>
      </w:tr>
      <w:tr w:rsidR="00586F20" w:rsidRPr="005D5EBE" w:rsidTr="00813D4F">
        <w:tc>
          <w:tcPr>
            <w:tcW w:w="5004" w:type="dxa"/>
            <w:gridSpan w:val="3"/>
            <w:shd w:val="clear" w:color="auto" w:fill="auto"/>
          </w:tcPr>
          <w:p w:rsidR="00586F20" w:rsidRPr="005D5EBE" w:rsidRDefault="00586F20" w:rsidP="00583607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Key Decision</w:t>
            </w:r>
            <w:r w:rsidR="00A54A34">
              <w:rPr>
                <w:rFonts w:ascii="Arial" w:hAnsi="Arial"/>
              </w:rPr>
              <w:t>:</w:t>
            </w:r>
            <w:r w:rsidR="00635017" w:rsidRPr="005D5EBE">
              <w:rPr>
                <w:rFonts w:ascii="Arial" w:hAnsi="Arial"/>
              </w:rPr>
              <w:t xml:space="preserve"> </w:t>
            </w:r>
            <w:r w:rsidR="00884EDF">
              <w:rPr>
                <w:rFonts w:ascii="Arial" w:hAnsi="Arial"/>
              </w:rPr>
              <w:t xml:space="preserve"> </w:t>
            </w:r>
            <w:r w:rsidR="00A03378">
              <w:rPr>
                <w:rFonts w:ascii="Arial" w:hAnsi="Arial"/>
              </w:rPr>
              <w:t>No</w:t>
            </w:r>
          </w:p>
        </w:tc>
        <w:tc>
          <w:tcPr>
            <w:tcW w:w="5912" w:type="dxa"/>
            <w:gridSpan w:val="3"/>
            <w:shd w:val="clear" w:color="auto" w:fill="auto"/>
          </w:tcPr>
          <w:p w:rsidR="00586F20" w:rsidRPr="005D5EBE" w:rsidRDefault="00586F20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Delegation Reference</w:t>
            </w:r>
            <w:r w:rsidR="00A54A34">
              <w:rPr>
                <w:rFonts w:ascii="Arial" w:hAnsi="Arial"/>
              </w:rPr>
              <w:t>:</w:t>
            </w:r>
            <w:r w:rsidR="00BC1B73">
              <w:rPr>
                <w:rFonts w:ascii="Arial" w:hAnsi="Arial"/>
              </w:rPr>
              <w:t>21</w:t>
            </w:r>
            <w:r w:rsidR="00623BBF" w:rsidRPr="0002147E">
              <w:rPr>
                <w:rFonts w:ascii="Arial" w:hAnsi="Arial" w:cs="Arial"/>
              </w:rPr>
              <w:t>/</w:t>
            </w:r>
            <w:r w:rsidR="00BC1B73">
              <w:rPr>
                <w:rFonts w:ascii="Arial" w:hAnsi="Arial" w:cs="Arial"/>
              </w:rPr>
              <w:t>09</w:t>
            </w:r>
            <w:r w:rsidR="00A03378" w:rsidRPr="0002147E">
              <w:rPr>
                <w:rFonts w:ascii="Arial" w:hAnsi="Arial" w:cs="Arial"/>
              </w:rPr>
              <w:t>/NS</w:t>
            </w:r>
          </w:p>
          <w:p w:rsidR="00586F20" w:rsidRPr="005D5EBE" w:rsidRDefault="00586F20" w:rsidP="00993D2B">
            <w:pPr>
              <w:rPr>
                <w:rFonts w:ascii="Arial" w:hAnsi="Arial"/>
              </w:rPr>
            </w:pPr>
          </w:p>
        </w:tc>
      </w:tr>
      <w:tr w:rsidR="00586F20" w:rsidRPr="005D5EBE" w:rsidTr="00813D4F">
        <w:tc>
          <w:tcPr>
            <w:tcW w:w="4091" w:type="dxa"/>
            <w:shd w:val="clear" w:color="auto" w:fill="auto"/>
          </w:tcPr>
          <w:p w:rsidR="00586F20" w:rsidRPr="005D5EBE" w:rsidRDefault="00586F20" w:rsidP="00CE692C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 xml:space="preserve">Report and background </w:t>
            </w:r>
          </w:p>
        </w:tc>
        <w:tc>
          <w:tcPr>
            <w:tcW w:w="720" w:type="dxa"/>
            <w:shd w:val="clear" w:color="auto" w:fill="auto"/>
          </w:tcPr>
          <w:p w:rsidR="00586F20" w:rsidRPr="005D5EBE" w:rsidRDefault="00586F20" w:rsidP="00993D2B">
            <w:pPr>
              <w:rPr>
                <w:rFonts w:ascii="Arial" w:hAnsi="Arial"/>
              </w:rPr>
            </w:pPr>
          </w:p>
          <w:p w:rsidR="002C3C6A" w:rsidRPr="005D5EBE" w:rsidRDefault="002C3C6A" w:rsidP="00993D2B">
            <w:pPr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86F20" w:rsidRPr="005D5EBE" w:rsidRDefault="00586F20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 xml:space="preserve">Public </w:t>
            </w:r>
            <w:r w:rsidR="006435EA">
              <w:rPr>
                <w:rFonts w:ascii="Arial" w:hAnsi="Arial"/>
              </w:rPr>
              <w:t xml:space="preserve"> </w:t>
            </w:r>
          </w:p>
          <w:p w:rsidR="009840F5" w:rsidRPr="005D5EBE" w:rsidRDefault="009840F5" w:rsidP="00993D2B">
            <w:pPr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auto"/>
          </w:tcPr>
          <w:p w:rsidR="00586F20" w:rsidRPr="005D5EBE" w:rsidRDefault="000D6ABF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44450</wp:posOffset>
                      </wp:positionV>
                      <wp:extent cx="342900" cy="228600"/>
                      <wp:effectExtent l="7620" t="10795" r="11430" b="82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067" w:rsidRPr="000C019B" w:rsidRDefault="00227067" w:rsidP="0058360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.2pt;margin-top:3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6YJwIAAE8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">
                      <v:textbox>
                        <w:txbxContent>
                          <w:p w:rsidR="00227067" w:rsidRPr="000C019B" w:rsidRDefault="00227067" w:rsidP="005836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F20" w:rsidRPr="005D5EBE">
              <w:rPr>
                <w:rFonts w:ascii="Arial" w:hAnsi="Arial"/>
              </w:rPr>
              <w:t>Exempt</w:t>
            </w:r>
          </w:p>
          <w:p w:rsidR="009840F5" w:rsidRPr="005D5EBE" w:rsidRDefault="009840F5" w:rsidP="00993D2B">
            <w:pPr>
              <w:rPr>
                <w:rFonts w:ascii="Arial" w:hAnsi="Arial"/>
              </w:rPr>
            </w:pPr>
          </w:p>
        </w:tc>
        <w:tc>
          <w:tcPr>
            <w:tcW w:w="3045" w:type="dxa"/>
            <w:shd w:val="clear" w:color="auto" w:fill="auto"/>
          </w:tcPr>
          <w:p w:rsidR="00586F20" w:rsidRPr="005D5EBE" w:rsidRDefault="000D6ABF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44450</wp:posOffset>
                      </wp:positionV>
                      <wp:extent cx="227965" cy="228600"/>
                      <wp:effectExtent l="7620" t="10795" r="12065" b="825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067" w:rsidRDefault="00227067" w:rsidP="00586F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70.2pt;margin-top:3.5pt;width:17.9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uWLAIAAFYEAAAOAAAAZHJzL2Uyb0RvYy54bWysVNtu2zAMfR+wfxD0vjjxkjQ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">
                      <v:textbox>
                        <w:txbxContent>
                          <w:p w:rsidR="00227067" w:rsidRDefault="00227067" w:rsidP="00586F20"/>
                        </w:txbxContent>
                      </v:textbox>
                    </v:shape>
                  </w:pict>
                </mc:Fallback>
              </mc:AlternateContent>
            </w:r>
            <w:r w:rsidR="00586F20" w:rsidRPr="005D5EBE">
              <w:rPr>
                <w:rFonts w:ascii="Arial" w:hAnsi="Arial"/>
              </w:rPr>
              <w:t xml:space="preserve">Confidential </w:t>
            </w:r>
          </w:p>
          <w:p w:rsidR="00586F20" w:rsidRPr="005D5EBE" w:rsidRDefault="00586F20" w:rsidP="00993D2B">
            <w:pPr>
              <w:rPr>
                <w:rFonts w:ascii="Arial" w:hAnsi="Arial"/>
              </w:rPr>
            </w:pPr>
          </w:p>
        </w:tc>
      </w:tr>
      <w:tr w:rsidR="00586F20" w:rsidRPr="005D5EBE" w:rsidTr="00813D4F">
        <w:tc>
          <w:tcPr>
            <w:tcW w:w="10916" w:type="dxa"/>
            <w:gridSpan w:val="6"/>
            <w:shd w:val="clear" w:color="auto" w:fill="auto"/>
          </w:tcPr>
          <w:p w:rsidR="001B732D" w:rsidRDefault="00586F20" w:rsidP="00BC1B7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13D4F">
              <w:rPr>
                <w:rFonts w:ascii="Arial" w:hAnsi="Arial"/>
                <w:sz w:val="22"/>
                <w:szCs w:val="22"/>
              </w:rPr>
              <w:t>Record of Decision</w:t>
            </w:r>
            <w:r w:rsidR="00966EAC" w:rsidRPr="00813D4F">
              <w:rPr>
                <w:rFonts w:ascii="Arial" w:hAnsi="Arial"/>
                <w:sz w:val="22"/>
                <w:szCs w:val="22"/>
              </w:rPr>
              <w:t>:</w:t>
            </w:r>
            <w:r w:rsidR="004A3735" w:rsidRPr="00813D4F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B732D" w:rsidRDefault="001B732D" w:rsidP="00BC1B7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884EDF" w:rsidRPr="001B732D" w:rsidRDefault="001B732D" w:rsidP="00BC1B7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B732D">
              <w:rPr>
                <w:rFonts w:ascii="Arial" w:hAnsi="Arial"/>
                <w:b/>
                <w:sz w:val="22"/>
                <w:szCs w:val="22"/>
              </w:rPr>
              <w:t>To be resolved by the Head of Neighbourhoods</w:t>
            </w:r>
          </w:p>
          <w:p w:rsidR="001B732D" w:rsidRDefault="001B732D" w:rsidP="00BC1B7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1B732D" w:rsidRDefault="001B732D" w:rsidP="00BC1B73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1.1 To accept the additional £5,000 from the Re-opening High Streets Fund.</w:t>
            </w:r>
          </w:p>
          <w:p w:rsidR="00BC1B73" w:rsidRDefault="00BC1B73" w:rsidP="00BC1B7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BC1B73" w:rsidRPr="00063F4C" w:rsidRDefault="00BC1B73" w:rsidP="00BC1B73">
            <w:pPr>
              <w:jc w:val="both"/>
              <w:rPr>
                <w:rFonts w:ascii="Arial" w:hAnsi="Arial"/>
              </w:rPr>
            </w:pPr>
          </w:p>
        </w:tc>
      </w:tr>
      <w:tr w:rsidR="00586F20" w:rsidRPr="005D5EBE" w:rsidTr="00813D4F">
        <w:tc>
          <w:tcPr>
            <w:tcW w:w="10916" w:type="dxa"/>
            <w:gridSpan w:val="6"/>
            <w:shd w:val="clear" w:color="auto" w:fill="auto"/>
          </w:tcPr>
          <w:p w:rsidR="00586F20" w:rsidRPr="00813D4F" w:rsidRDefault="00586F20" w:rsidP="00993D2B">
            <w:pPr>
              <w:rPr>
                <w:rFonts w:ascii="Arial" w:hAnsi="Arial"/>
                <w:sz w:val="22"/>
                <w:szCs w:val="22"/>
              </w:rPr>
            </w:pPr>
            <w:r w:rsidRPr="00813D4F">
              <w:rPr>
                <w:rFonts w:ascii="Arial" w:hAnsi="Arial"/>
                <w:sz w:val="22"/>
                <w:szCs w:val="22"/>
              </w:rPr>
              <w:t>Reasons for decision</w:t>
            </w:r>
            <w:r w:rsidR="00966EAC" w:rsidRPr="00813D4F">
              <w:rPr>
                <w:rFonts w:ascii="Arial" w:hAnsi="Arial"/>
                <w:sz w:val="22"/>
                <w:szCs w:val="22"/>
              </w:rPr>
              <w:t>:</w:t>
            </w:r>
          </w:p>
          <w:p w:rsidR="001B732D" w:rsidRDefault="001B732D" w:rsidP="001B732D">
            <w:pPr>
              <w:rPr>
                <w:rFonts w:ascii="Arial" w:hAnsi="Arial"/>
                <w:sz w:val="22"/>
                <w:szCs w:val="22"/>
              </w:rPr>
            </w:pPr>
          </w:p>
          <w:p w:rsidR="001B732D" w:rsidRDefault="001B732D" w:rsidP="001B732D">
            <w:pPr>
              <w:rPr>
                <w:rFonts w:ascii="Arial" w:hAnsi="Arial" w:cs="Arial"/>
              </w:rPr>
            </w:pPr>
            <w:r w:rsidRPr="001B732D">
              <w:rPr>
                <w:rFonts w:ascii="Arial" w:hAnsi="Arial" w:cs="Arial"/>
              </w:rPr>
              <w:t>A Decision was taken on 6/11/20 where the sum of £92,256 was accepted by Cllr Whitby PH for Corporate and Finance.  The actual sum received was £97,256.</w:t>
            </w:r>
          </w:p>
          <w:p w:rsidR="001B732D" w:rsidRDefault="001B732D" w:rsidP="001B732D">
            <w:pPr>
              <w:rPr>
                <w:rFonts w:ascii="Arial" w:hAnsi="Arial" w:cs="Arial"/>
              </w:rPr>
            </w:pPr>
          </w:p>
          <w:p w:rsidR="001B732D" w:rsidRPr="001B732D" w:rsidRDefault="001B732D" w:rsidP="001B732D">
            <w:pPr>
              <w:rPr>
                <w:rFonts w:ascii="Arial" w:hAnsi="Arial" w:cs="Arial"/>
              </w:rPr>
            </w:pPr>
            <w:r w:rsidRPr="001B732D">
              <w:rPr>
                <w:rFonts w:ascii="Arial" w:hAnsi="Arial" w:cs="Arial"/>
              </w:rPr>
              <w:t>Therefore this decision is for the acceptance of the additional £5,000 to be accepted by the Head of Neighbourhoods.</w:t>
            </w:r>
          </w:p>
          <w:p w:rsidR="00085C35" w:rsidRPr="00813D4F" w:rsidRDefault="00085C35" w:rsidP="001B732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86F20" w:rsidRPr="005D5EBE" w:rsidTr="00813D4F">
        <w:tc>
          <w:tcPr>
            <w:tcW w:w="10916" w:type="dxa"/>
            <w:gridSpan w:val="6"/>
            <w:shd w:val="clear" w:color="auto" w:fill="auto"/>
          </w:tcPr>
          <w:p w:rsidR="001B732D" w:rsidRDefault="00E4397C" w:rsidP="001B732D">
            <w:pPr>
              <w:rPr>
                <w:rFonts w:ascii="Arial" w:hAnsi="Arial"/>
                <w:sz w:val="22"/>
                <w:szCs w:val="22"/>
              </w:rPr>
            </w:pPr>
            <w:r w:rsidRPr="00813D4F">
              <w:rPr>
                <w:rFonts w:ascii="Arial" w:hAnsi="Arial"/>
                <w:sz w:val="22"/>
                <w:szCs w:val="22"/>
              </w:rPr>
              <w:t>Other o</w:t>
            </w:r>
            <w:r w:rsidR="00586F20" w:rsidRPr="00813D4F">
              <w:rPr>
                <w:rFonts w:ascii="Arial" w:hAnsi="Arial"/>
                <w:sz w:val="22"/>
                <w:szCs w:val="22"/>
              </w:rPr>
              <w:t>ptions considered but rejected</w:t>
            </w:r>
            <w:r w:rsidR="00775631" w:rsidRPr="00813D4F">
              <w:rPr>
                <w:rFonts w:ascii="Arial" w:hAnsi="Arial"/>
                <w:sz w:val="22"/>
                <w:szCs w:val="22"/>
              </w:rPr>
              <w:t>:-</w:t>
            </w:r>
          </w:p>
          <w:p w:rsidR="001B732D" w:rsidRDefault="001B732D" w:rsidP="001B732D">
            <w:pPr>
              <w:rPr>
                <w:rFonts w:ascii="Arial" w:hAnsi="Arial"/>
                <w:sz w:val="22"/>
                <w:szCs w:val="22"/>
              </w:rPr>
            </w:pPr>
          </w:p>
          <w:p w:rsidR="005B30E6" w:rsidRPr="00813D4F" w:rsidRDefault="001B732D" w:rsidP="001B732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reject the additional £5,000 funding and then fund all additional expenditure through the councils existing budgets.</w:t>
            </w:r>
          </w:p>
          <w:p w:rsidR="00C45DEA" w:rsidRPr="004A4029" w:rsidRDefault="00C45DEA" w:rsidP="00C45DEA">
            <w:pPr>
              <w:ind w:left="1440"/>
              <w:rPr>
                <w:rFonts w:ascii="Arial" w:hAnsi="Arial"/>
              </w:rPr>
            </w:pPr>
          </w:p>
        </w:tc>
      </w:tr>
      <w:tr w:rsidR="00586F20" w:rsidRPr="005D5EBE" w:rsidTr="00813D4F">
        <w:tc>
          <w:tcPr>
            <w:tcW w:w="10916" w:type="dxa"/>
            <w:gridSpan w:val="6"/>
            <w:shd w:val="clear" w:color="auto" w:fill="auto"/>
          </w:tcPr>
          <w:p w:rsidR="00586F20" w:rsidRDefault="00586F20" w:rsidP="00656644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Decision subject to call i</w:t>
            </w:r>
            <w:r w:rsidR="00656644">
              <w:rPr>
                <w:rFonts w:ascii="Arial" w:hAnsi="Arial"/>
              </w:rPr>
              <w:t>n</w:t>
            </w:r>
            <w:r w:rsidR="00966EAC">
              <w:rPr>
                <w:rFonts w:ascii="Arial" w:hAnsi="Arial"/>
              </w:rPr>
              <w:t xml:space="preserve">: </w:t>
            </w:r>
            <w:r w:rsidR="00883997">
              <w:rPr>
                <w:rFonts w:ascii="Arial" w:hAnsi="Arial"/>
              </w:rPr>
              <w:t>No</w:t>
            </w:r>
          </w:p>
          <w:p w:rsidR="0028527B" w:rsidRPr="005D5EBE" w:rsidRDefault="0028527B" w:rsidP="00656644">
            <w:pPr>
              <w:rPr>
                <w:rFonts w:ascii="Arial" w:hAnsi="Arial"/>
              </w:rPr>
            </w:pPr>
          </w:p>
        </w:tc>
      </w:tr>
    </w:tbl>
    <w:p w:rsidR="00586F20" w:rsidRPr="0063716B" w:rsidRDefault="00586F20" w:rsidP="00586F20">
      <w:pPr>
        <w:rPr>
          <w:rFonts w:ascii="Arial" w:hAnsi="Arial"/>
        </w:rPr>
      </w:pPr>
    </w:p>
    <w:p w:rsidR="00586F20" w:rsidRPr="0063716B" w:rsidRDefault="00586F20" w:rsidP="00586F20">
      <w:pPr>
        <w:rPr>
          <w:rFonts w:ascii="Arial" w:hAnsi="Arial"/>
        </w:rPr>
      </w:pPr>
    </w:p>
    <w:p w:rsidR="00586F20" w:rsidRPr="0063716B" w:rsidRDefault="00586F20" w:rsidP="001A3F86">
      <w:pPr>
        <w:tabs>
          <w:tab w:val="left" w:pos="5387"/>
          <w:tab w:val="left" w:pos="7473"/>
        </w:tabs>
        <w:rPr>
          <w:rFonts w:ascii="Arial" w:hAnsi="Arial"/>
        </w:rPr>
      </w:pPr>
      <w:r w:rsidRPr="0063716B">
        <w:rPr>
          <w:rFonts w:ascii="Arial" w:hAnsi="Arial"/>
        </w:rPr>
        <w:t>Signed:</w:t>
      </w:r>
      <w:r w:rsidR="000D6ABF">
        <w:rPr>
          <w:rFonts w:ascii="Arial" w:hAnsi="Arial"/>
        </w:rPr>
        <w:t xml:space="preserve"> </w:t>
      </w:r>
      <w:r w:rsidR="004C4DF2">
        <w:rPr>
          <w:rFonts w:ascii="Arial" w:hAnsi="Arial"/>
          <w:noProof/>
        </w:rPr>
        <w:t>Sarah Troman</w:t>
      </w:r>
      <w:bookmarkStart w:id="0" w:name="_GoBack"/>
      <w:bookmarkEnd w:id="0"/>
      <w:r w:rsidR="001A3F86">
        <w:rPr>
          <w:rFonts w:ascii="Arial" w:hAnsi="Arial"/>
        </w:rPr>
        <w:tab/>
        <w:t xml:space="preserve">Date:  </w:t>
      </w:r>
      <w:r w:rsidR="001B732D">
        <w:rPr>
          <w:rFonts w:ascii="Arial" w:hAnsi="Arial"/>
        </w:rPr>
        <w:t>19/05/21</w:t>
      </w:r>
    </w:p>
    <w:p w:rsidR="00400732" w:rsidRDefault="00400732" w:rsidP="00586F20">
      <w:pPr>
        <w:rPr>
          <w:rFonts w:ascii="Arial" w:hAnsi="Arial"/>
        </w:rPr>
      </w:pPr>
    </w:p>
    <w:p w:rsidR="00400732" w:rsidRPr="0063716B" w:rsidRDefault="00400732" w:rsidP="00586F20">
      <w:pPr>
        <w:rPr>
          <w:rFonts w:ascii="Arial" w:hAnsi="Arial"/>
        </w:rPr>
      </w:pPr>
    </w:p>
    <w:p w:rsidR="009840F5" w:rsidRPr="0063716B" w:rsidRDefault="00586F20" w:rsidP="00A44F12">
      <w:pPr>
        <w:rPr>
          <w:rFonts w:ascii="Arial" w:hAnsi="Arial"/>
        </w:rPr>
      </w:pPr>
      <w:r w:rsidRPr="0063716B">
        <w:rPr>
          <w:rFonts w:ascii="Arial" w:hAnsi="Arial"/>
        </w:rPr>
        <w:t>Contact Officer</w:t>
      </w:r>
      <w:r w:rsidR="001A3F86">
        <w:rPr>
          <w:rFonts w:ascii="Arial" w:hAnsi="Arial"/>
        </w:rPr>
        <w:t>:</w:t>
      </w:r>
      <w:r w:rsidR="00883997">
        <w:rPr>
          <w:rFonts w:ascii="Arial" w:hAnsi="Arial"/>
        </w:rPr>
        <w:t xml:space="preserve"> </w:t>
      </w:r>
      <w:r w:rsidR="000D6ABF">
        <w:rPr>
          <w:rFonts w:ascii="Arial" w:hAnsi="Arial"/>
        </w:rPr>
        <w:t>Julie Snowdon</w:t>
      </w:r>
    </w:p>
    <w:p w:rsidR="00586F20" w:rsidRDefault="00586F20"/>
    <w:sectPr w:rsidR="00586F20" w:rsidSect="00993D2B">
      <w:footerReference w:type="default" r:id="rId7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D9" w:rsidRDefault="006664D9">
      <w:r>
        <w:separator/>
      </w:r>
    </w:p>
  </w:endnote>
  <w:endnote w:type="continuationSeparator" w:id="0">
    <w:p w:rsidR="006664D9" w:rsidRDefault="0066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67" w:rsidRPr="00211366" w:rsidRDefault="00227067">
    <w:pPr>
      <w:pStyle w:val="Footer"/>
      <w:rPr>
        <w:sz w:val="20"/>
        <w:szCs w:val="20"/>
      </w:rPr>
    </w:pPr>
    <w:r w:rsidRPr="00211366">
      <w:rPr>
        <w:sz w:val="20"/>
        <w:szCs w:val="20"/>
      </w:rPr>
      <w:t>CEO1/RECORD OF EXECUTIVE DECISIONS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D9" w:rsidRDefault="006664D9">
      <w:r>
        <w:separator/>
      </w:r>
    </w:p>
  </w:footnote>
  <w:footnote w:type="continuationSeparator" w:id="0">
    <w:p w:rsidR="006664D9" w:rsidRDefault="0066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DFD"/>
    <w:multiLevelType w:val="hybridMultilevel"/>
    <w:tmpl w:val="4D201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5A45"/>
    <w:multiLevelType w:val="hybridMultilevel"/>
    <w:tmpl w:val="13C4A2EA"/>
    <w:lvl w:ilvl="0" w:tplc="90EE8ECE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95209"/>
    <w:multiLevelType w:val="hybridMultilevel"/>
    <w:tmpl w:val="BA8E4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5FE3"/>
    <w:multiLevelType w:val="hybridMultilevel"/>
    <w:tmpl w:val="ADC61598"/>
    <w:lvl w:ilvl="0" w:tplc="76DA197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51787"/>
    <w:multiLevelType w:val="hybridMultilevel"/>
    <w:tmpl w:val="99F6E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1557D"/>
    <w:multiLevelType w:val="multilevel"/>
    <w:tmpl w:val="612E89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CB574D"/>
    <w:multiLevelType w:val="hybridMultilevel"/>
    <w:tmpl w:val="D9EE1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34FDB"/>
    <w:multiLevelType w:val="hybridMultilevel"/>
    <w:tmpl w:val="A0CE7B54"/>
    <w:lvl w:ilvl="0" w:tplc="E85EEFF2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41308"/>
    <w:multiLevelType w:val="hybridMultilevel"/>
    <w:tmpl w:val="A5F4E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F50CB"/>
    <w:multiLevelType w:val="hybridMultilevel"/>
    <w:tmpl w:val="1AEAEE22"/>
    <w:lvl w:ilvl="0" w:tplc="693C83D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944E86"/>
    <w:multiLevelType w:val="multilevel"/>
    <w:tmpl w:val="612E89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20"/>
    <w:rsid w:val="000076A8"/>
    <w:rsid w:val="0002147E"/>
    <w:rsid w:val="000330DA"/>
    <w:rsid w:val="00063F4C"/>
    <w:rsid w:val="00085C35"/>
    <w:rsid w:val="000A65B2"/>
    <w:rsid w:val="000C019B"/>
    <w:rsid w:val="000D6ABF"/>
    <w:rsid w:val="00116CDC"/>
    <w:rsid w:val="00133712"/>
    <w:rsid w:val="00146A7F"/>
    <w:rsid w:val="001853E6"/>
    <w:rsid w:val="001921E7"/>
    <w:rsid w:val="00195368"/>
    <w:rsid w:val="001A0CF9"/>
    <w:rsid w:val="001A3F86"/>
    <w:rsid w:val="001B732D"/>
    <w:rsid w:val="001E779D"/>
    <w:rsid w:val="001F1D5D"/>
    <w:rsid w:val="00227067"/>
    <w:rsid w:val="0028527B"/>
    <w:rsid w:val="00287818"/>
    <w:rsid w:val="002C3C6A"/>
    <w:rsid w:val="00357D5A"/>
    <w:rsid w:val="003A2A09"/>
    <w:rsid w:val="00400732"/>
    <w:rsid w:val="00412B6E"/>
    <w:rsid w:val="004A0254"/>
    <w:rsid w:val="004A3735"/>
    <w:rsid w:val="004A4029"/>
    <w:rsid w:val="004C4DF2"/>
    <w:rsid w:val="00535CB4"/>
    <w:rsid w:val="00583607"/>
    <w:rsid w:val="00586F20"/>
    <w:rsid w:val="005B15C8"/>
    <w:rsid w:val="005B30E6"/>
    <w:rsid w:val="005D5EBE"/>
    <w:rsid w:val="00600979"/>
    <w:rsid w:val="006233EB"/>
    <w:rsid w:val="00623BBF"/>
    <w:rsid w:val="00631085"/>
    <w:rsid w:val="00635017"/>
    <w:rsid w:val="006435EA"/>
    <w:rsid w:val="006442A2"/>
    <w:rsid w:val="00656644"/>
    <w:rsid w:val="006664D9"/>
    <w:rsid w:val="0067017A"/>
    <w:rsid w:val="00670443"/>
    <w:rsid w:val="00687E60"/>
    <w:rsid w:val="006A3851"/>
    <w:rsid w:val="006C21BA"/>
    <w:rsid w:val="006D7379"/>
    <w:rsid w:val="00721168"/>
    <w:rsid w:val="0073712B"/>
    <w:rsid w:val="00775631"/>
    <w:rsid w:val="00794220"/>
    <w:rsid w:val="00813D4F"/>
    <w:rsid w:val="00843375"/>
    <w:rsid w:val="00846EA4"/>
    <w:rsid w:val="00880E62"/>
    <w:rsid w:val="00883997"/>
    <w:rsid w:val="00884EDF"/>
    <w:rsid w:val="008910A1"/>
    <w:rsid w:val="008E3A24"/>
    <w:rsid w:val="009075B5"/>
    <w:rsid w:val="00946C36"/>
    <w:rsid w:val="00965F46"/>
    <w:rsid w:val="00966EAC"/>
    <w:rsid w:val="00972389"/>
    <w:rsid w:val="009817CC"/>
    <w:rsid w:val="009840F5"/>
    <w:rsid w:val="00993D2B"/>
    <w:rsid w:val="009A29CC"/>
    <w:rsid w:val="00A03378"/>
    <w:rsid w:val="00A17876"/>
    <w:rsid w:val="00A44F12"/>
    <w:rsid w:val="00A52C98"/>
    <w:rsid w:val="00A54A34"/>
    <w:rsid w:val="00A72365"/>
    <w:rsid w:val="00A9647C"/>
    <w:rsid w:val="00AC0A36"/>
    <w:rsid w:val="00B377E6"/>
    <w:rsid w:val="00B440B6"/>
    <w:rsid w:val="00B44571"/>
    <w:rsid w:val="00B55C51"/>
    <w:rsid w:val="00B64BC2"/>
    <w:rsid w:val="00BC0CD7"/>
    <w:rsid w:val="00BC1B73"/>
    <w:rsid w:val="00BC6BB1"/>
    <w:rsid w:val="00BF08C0"/>
    <w:rsid w:val="00C124F0"/>
    <w:rsid w:val="00C23CDD"/>
    <w:rsid w:val="00C375A8"/>
    <w:rsid w:val="00C418F5"/>
    <w:rsid w:val="00C45DEA"/>
    <w:rsid w:val="00C6736E"/>
    <w:rsid w:val="00CE5DDE"/>
    <w:rsid w:val="00CE692C"/>
    <w:rsid w:val="00CF1D40"/>
    <w:rsid w:val="00D13FF5"/>
    <w:rsid w:val="00D332FF"/>
    <w:rsid w:val="00D67F0A"/>
    <w:rsid w:val="00DF0162"/>
    <w:rsid w:val="00E2425F"/>
    <w:rsid w:val="00E42262"/>
    <w:rsid w:val="00E4397C"/>
    <w:rsid w:val="00E97CE0"/>
    <w:rsid w:val="00ED60DA"/>
    <w:rsid w:val="00F445EB"/>
    <w:rsid w:val="00F832B5"/>
    <w:rsid w:val="00FA14C5"/>
    <w:rsid w:val="00F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116FA"/>
  <w15:chartTrackingRefBased/>
  <w15:docId w15:val="{E4C746BD-32A2-4C91-A35C-3B858C92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86F2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9840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3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DELEGATED DECISION BY</vt:lpstr>
    </vt:vector>
  </TitlesOfParts>
  <Company>Mansfield District Council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DELEGATED DECISION BY</dc:title>
  <dc:subject/>
  <dc:creator>mpemberton</dc:creator>
  <cp:keywords/>
  <cp:lastModifiedBy>Gabriella Wright</cp:lastModifiedBy>
  <cp:revision>2</cp:revision>
  <cp:lastPrinted>2020-01-03T16:43:00Z</cp:lastPrinted>
  <dcterms:created xsi:type="dcterms:W3CDTF">2021-05-19T10:57:00Z</dcterms:created>
  <dcterms:modified xsi:type="dcterms:W3CDTF">2021-05-19T10:57:00Z</dcterms:modified>
</cp:coreProperties>
</file>